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66" w:rsidRPr="008B1066" w:rsidRDefault="008B1066" w:rsidP="008B1066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</w:pPr>
      <w:r w:rsidRPr="008B1066"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  <w:t>Консультация для родителей и педагогов</w:t>
      </w:r>
    </w:p>
    <w:p w:rsidR="00264DEE" w:rsidRPr="008B1066" w:rsidRDefault="00264DEE" w:rsidP="008B1066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</w:pPr>
      <w:r w:rsidRPr="008B1066"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  <w:t xml:space="preserve">"Игровая терапия в </w:t>
      </w:r>
      <w:proofErr w:type="spellStart"/>
      <w:r w:rsidRPr="008B1066"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  <w:t>оздровительной</w:t>
      </w:r>
      <w:proofErr w:type="spellEnd"/>
      <w:r w:rsidRPr="008B1066">
        <w:rPr>
          <w:rFonts w:ascii="Trebuchet MS" w:eastAsia="Times New Roman" w:hAnsi="Trebuchet MS" w:cs="Times New Roman"/>
          <w:b/>
          <w:bCs/>
          <w:color w:val="444444"/>
          <w:kern w:val="36"/>
          <w:sz w:val="32"/>
          <w:szCs w:val="32"/>
        </w:rPr>
        <w:t xml:space="preserve"> работе с детьми дошкольного возраста"</w:t>
      </w:r>
    </w:p>
    <w:p w:rsidR="00264DEE" w:rsidRPr="00264DEE" w:rsidRDefault="00264DEE" w:rsidP="00264DEE">
      <w:pPr>
        <w:shd w:val="clear" w:color="auto" w:fill="F4F4F4"/>
        <w:spacing w:after="3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264DEE" w:rsidRPr="00264DEE" w:rsidRDefault="00264DEE" w:rsidP="00264DEE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18"/>
          <w:szCs w:val="18"/>
        </w:rPr>
        <w:t> </w:t>
      </w:r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Одной из составляющих здоровья современного человека наряду </w:t>
      </w:r>
      <w:proofErr w:type="gram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с</w:t>
      </w:r>
      <w:proofErr w:type="gramEnd"/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 физическим является душевная (эмоциональная) сторона. Современный мир с его стремительным ритмом не позволяет нам остановиться. Грубость, жестокость, эгоизм управляют человеком, при этом спокойствие, умиротворение становятся дефицитом. Сегодняшние дошкольники заметно отличаются от своих сверстников предыдущих лет: они раскованнее, инициативнее, сообразительнее. Но все больше встречается детей с отклонениями в поведении: одним совершенно незнакомо состояние покоя, сосредоточенности, другие, напротив, могут часами играть в одиночестве, говорить тихо, избегать контактов со сверстниками и взрослыми. В последние десятилетие все большее внимание ученых привлекает проблема нарушений в поведении и в общении детей. В дошкольной практике  именно  такие дети  приводят к ухудшению  психологического комфорта в группе, создают трудности в работе педагогов, но главное - нарушения </w:t>
      </w:r>
      <w:proofErr w:type="gram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в</w:t>
      </w:r>
      <w:proofErr w:type="gramEnd"/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gram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поведении</w:t>
      </w:r>
      <w:proofErr w:type="gramEnd"/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 детей могут привести к различного рода заболеваниям.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        Важнейшей характеристикой работы каждого дошкольного  образовательного учреждения  является состояние здоровья детей, поэтому  на современном  этапе оздоровительная работа  в детском саду становится более значимым  направлением. В то время, когда идет отставание физического и нервно-психического  развития детей, возникает необходимость введения новых форм оздоровления в </w:t>
      </w:r>
      <w:proofErr w:type="spell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учебно</w:t>
      </w:r>
      <w:proofErr w:type="spellEnd"/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 – воспитательный процесс дошкольников.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         Главное для каждого педагога нашего детского сада  - создание благоприятных условий для обеспечения оптимального физического, психического развития детей, эмоционального благополучия, повышение их познавательной активности  в процессе воспитания и оздоровления. Одним из эффективных способов оптимизации процесса оздоровления является внедрение в </w:t>
      </w:r>
      <w:proofErr w:type="spell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воспитательно</w:t>
      </w:r>
      <w:proofErr w:type="spellEnd"/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 - образовательный процесс современных программ и технологий, в том числе </w:t>
      </w:r>
      <w:proofErr w:type="spell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арт</w:t>
      </w:r>
      <w:proofErr w:type="spellEnd"/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 – терапевтических технологий: </w:t>
      </w:r>
      <w:proofErr w:type="spell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изотерапии</w:t>
      </w:r>
      <w:proofErr w:type="spellEnd"/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, </w:t>
      </w:r>
      <w:proofErr w:type="spell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игротерапии</w:t>
      </w:r>
      <w:proofErr w:type="spellEnd"/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, </w:t>
      </w:r>
      <w:proofErr w:type="spell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сказкотерапии</w:t>
      </w:r>
      <w:proofErr w:type="spellEnd"/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, </w:t>
      </w:r>
      <w:proofErr w:type="spell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цветотерапии</w:t>
      </w:r>
      <w:proofErr w:type="spellEnd"/>
      <w:r w:rsidRPr="00264DEE">
        <w:rPr>
          <w:rFonts w:ascii="Arial" w:eastAsia="Times New Roman" w:hAnsi="Arial" w:cs="Arial"/>
          <w:color w:val="444444"/>
          <w:sz w:val="24"/>
          <w:szCs w:val="24"/>
        </w:rPr>
        <w:t>, музыкотерапии, песочной терапии.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        Как же найти тот путь, который поможет детям обрести гармонию — жить в соответствии с требованиями общества и внутренним состоянием каждого? Ключиком решения  данной проблемы многие специалисты считают </w:t>
      </w:r>
      <w:proofErr w:type="spell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арт-терапию</w:t>
      </w:r>
      <w:proofErr w:type="spellEnd"/>
      <w:r w:rsidRPr="00264DEE">
        <w:rPr>
          <w:rFonts w:ascii="Arial" w:eastAsia="Times New Roman" w:hAnsi="Arial" w:cs="Arial"/>
          <w:color w:val="444444"/>
          <w:sz w:val="24"/>
          <w:szCs w:val="24"/>
        </w:rPr>
        <w:t>. «Слушать прекрасное, видеть прекрасное - значит улучшаться» - говорили мыслители древности.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         </w:t>
      </w:r>
      <w:proofErr w:type="spell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Арт-терапия</w:t>
      </w:r>
      <w:proofErr w:type="spellEnd"/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 – это буквально «лечение искусством». Это метод, связанный с раскрытием творческого потенциала  человека. Лечит любая творческая деятельность: рисование, лепка, музыка, фотография, кинофильмы, книги, актерское мастерство, создание </w:t>
      </w:r>
      <w:proofErr w:type="spell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историйи</w:t>
      </w:r>
      <w:proofErr w:type="spellEnd"/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 многое другое. И, конечно, прежде всего -  собственное творчество.       </w:t>
      </w:r>
    </w:p>
    <w:p w:rsidR="00264DEE" w:rsidRPr="00264DEE" w:rsidRDefault="00264DEE" w:rsidP="00206B83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         Уважаемые коллеги, я хочу познакомить вас с опытом работы нашего педагогического коллектива по использованию игровой терапии в практике  оздоровительной работы с детьми дошкольного возраста. Вариант, который мы предлагаем, не является лечебным. Мы хотим, чтобы каждый ребенок </w:t>
      </w:r>
      <w:r w:rsidRPr="00264DEE">
        <w:rPr>
          <w:rFonts w:ascii="Arial" w:eastAsia="Times New Roman" w:hAnsi="Arial" w:cs="Arial"/>
          <w:color w:val="444444"/>
          <w:sz w:val="24"/>
          <w:szCs w:val="24"/>
        </w:rPr>
        <w:lastRenderedPageBreak/>
        <w:t>выбрал свой путь, который поможет ему преодолеть страхи, неуверенность, тревожность.</w:t>
      </w:r>
    </w:p>
    <w:p w:rsidR="00264DEE" w:rsidRPr="00264DEE" w:rsidRDefault="00264DEE" w:rsidP="00264DEE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</w:rPr>
        <w:t>Игровая терапия</w:t>
      </w:r>
      <w:r w:rsidRPr="00264DEE">
        <w:rPr>
          <w:rFonts w:ascii="Arial" w:eastAsia="Times New Roman" w:hAnsi="Arial" w:cs="Arial"/>
          <w:color w:val="444444"/>
          <w:sz w:val="24"/>
          <w:szCs w:val="24"/>
        </w:rPr>
        <w:t>- метод коррекции эмоциональных и поведенческих нарушений у детей от 2 до 7 лет, в основу которого положен свойственный ребенку способ взаимодействия с окружающим миром - игра.</w:t>
      </w:r>
    </w:p>
    <w:p w:rsidR="00264DEE" w:rsidRPr="00264DEE" w:rsidRDefault="00264DEE" w:rsidP="00264DEE">
      <w:pPr>
        <w:shd w:val="clear" w:color="auto" w:fill="F4F4F4"/>
        <w:spacing w:after="0" w:line="270" w:lineRule="atLeast"/>
        <w:ind w:left="198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</w:rPr>
        <w:t>Игра</w:t>
      </w:r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 является для ребенка тем же, чем речь является для взрослого. В процессе </w:t>
      </w:r>
      <w:proofErr w:type="spell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игротерапии</w:t>
      </w:r>
      <w:proofErr w:type="spellEnd"/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 происходит создание личностных отношений между участниками группы, за счет чего снимается напряженность и страх перед другими людьми, повышается самооценка.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ind w:left="212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>При помощи рисования, ролевой игры, ребенок может выразить те страхи, эмоциональные состояния и психологические травмы, о которых не может рассказать. Воспитатель, используя игровые ситуации, определяет причину проблемы и пути ее решения.</w:t>
      </w:r>
    </w:p>
    <w:p w:rsidR="00264DEE" w:rsidRPr="00264DEE" w:rsidRDefault="00264DEE" w:rsidP="00264DEE">
      <w:pPr>
        <w:shd w:val="clear" w:color="auto" w:fill="F4F4F4"/>
        <w:spacing w:after="0" w:line="270" w:lineRule="atLeast"/>
        <w:ind w:left="212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</w:rPr>
        <w:t>Игра</w:t>
      </w:r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 закладывает основу дальнейшего развития дошкольника. Именно в игровой деятельности происходит развитие памяти, внимания, развитие коммуникативной сферы. Игровая деятельность носит характер игровой терапии и используется при различных нарушениях поведения, неврозах, страхах, тревожности, нарушениях </w:t>
      </w:r>
      <w:proofErr w:type="spell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общения.При</w:t>
      </w:r>
      <w:proofErr w:type="spellEnd"/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 помощи </w:t>
      </w:r>
      <w:proofErr w:type="spell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игротерапии</w:t>
      </w:r>
      <w:proofErr w:type="spellEnd"/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, можно корректировать агрессию и </w:t>
      </w:r>
      <w:proofErr w:type="spell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гиперактивность</w:t>
      </w:r>
      <w:proofErr w:type="spellEnd"/>
      <w:r w:rsidRPr="00264DEE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b/>
          <w:bCs/>
          <w:color w:val="444444"/>
          <w:sz w:val="24"/>
          <w:szCs w:val="24"/>
        </w:rPr>
        <w:t>     Цель использования игровой терапии – </w:t>
      </w:r>
      <w:r w:rsidRPr="00264DEE">
        <w:rPr>
          <w:rFonts w:ascii="Arial" w:eastAsia="Times New Roman" w:hAnsi="Arial" w:cs="Arial"/>
          <w:color w:val="444444"/>
          <w:sz w:val="24"/>
          <w:szCs w:val="24"/>
        </w:rPr>
        <w:t>не менять и не переделывать ребенка, не учить его каким – 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264DEE" w:rsidRPr="00264DEE" w:rsidRDefault="00264DEE" w:rsidP="00264DEE">
      <w:pPr>
        <w:shd w:val="clear" w:color="auto" w:fill="F4F4F4"/>
        <w:spacing w:after="0" w:line="270" w:lineRule="atLeast"/>
        <w:ind w:left="184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</w:rPr>
        <w:t>Игра имеет исключительное значение для психического развития ребенка: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ind w:left="184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>1)      позволяет ему сохранять и приобретать психическое здоровье (эмоциональное благополучие), определяет его отношения с окружающими, готовит к взрослой жизни;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ind w:left="184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>2)      помогает ребенку приобрести определённые навыки в той или</w:t>
      </w:r>
      <w:r w:rsidRPr="00264DEE">
        <w:rPr>
          <w:rFonts w:ascii="Arial" w:eastAsia="Times New Roman" w:hAnsi="Arial" w:cs="Arial"/>
          <w:color w:val="444444"/>
          <w:sz w:val="24"/>
          <w:szCs w:val="24"/>
        </w:rPr>
        <w:br/>
        <w:t>иной деятельности, в том числе и в общении, усвоить социальные</w:t>
      </w:r>
      <w:r w:rsidRPr="00264DEE">
        <w:rPr>
          <w:rFonts w:ascii="Arial" w:eastAsia="Times New Roman" w:hAnsi="Arial" w:cs="Arial"/>
          <w:color w:val="444444"/>
          <w:sz w:val="24"/>
          <w:szCs w:val="24"/>
        </w:rPr>
        <w:br/>
        <w:t>нормы поведения, повышает жизненный тонус, улучшает</w:t>
      </w:r>
      <w:r w:rsidRPr="00264DEE">
        <w:rPr>
          <w:rFonts w:ascii="Arial" w:eastAsia="Times New Roman" w:hAnsi="Arial" w:cs="Arial"/>
          <w:color w:val="444444"/>
          <w:sz w:val="24"/>
          <w:szCs w:val="24"/>
        </w:rPr>
        <w:br/>
        <w:t>эмоциональное и физическое состояние;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ind w:left="184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>3)      игра обладает лечебным действием, избавляет от психологической травмы, позволяя пережить травмирующие жизненные обстоятельства в</w:t>
      </w:r>
      <w:r w:rsidRPr="00264DEE">
        <w:rPr>
          <w:rFonts w:ascii="Arial" w:eastAsia="Times New Roman" w:hAnsi="Arial" w:cs="Arial"/>
          <w:color w:val="444444"/>
          <w:sz w:val="24"/>
          <w:szCs w:val="24"/>
        </w:rPr>
        <w:br/>
        <w:t>облегченной форме;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ind w:left="184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>4)    помогает детям развивать способности, преодолевать конфликты</w:t>
      </w:r>
      <w:r w:rsidRPr="00264DEE">
        <w:rPr>
          <w:rFonts w:ascii="Arial" w:eastAsia="Times New Roman" w:hAnsi="Arial" w:cs="Arial"/>
          <w:color w:val="444444"/>
          <w:sz w:val="24"/>
          <w:szCs w:val="24"/>
        </w:rPr>
        <w:br/>
        <w:t>и достигать психологического равновесия.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ind w:left="169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>Все помнят такие хорошо знакомые с детства игры как </w:t>
      </w:r>
      <w:r w:rsidRPr="00264DEE">
        <w:rPr>
          <w:rFonts w:ascii="Arial" w:eastAsia="Times New Roman" w:hAnsi="Arial" w:cs="Arial"/>
          <w:b/>
          <w:bCs/>
          <w:color w:val="444444"/>
          <w:sz w:val="24"/>
          <w:szCs w:val="24"/>
        </w:rPr>
        <w:t>прятки, жмурки, догонялки. </w:t>
      </w:r>
      <w:r w:rsidRPr="00264DEE">
        <w:rPr>
          <w:rFonts w:ascii="Arial" w:eastAsia="Times New Roman" w:hAnsi="Arial" w:cs="Arial"/>
          <w:color w:val="444444"/>
          <w:sz w:val="24"/>
          <w:szCs w:val="24"/>
        </w:rPr>
        <w:t>Оказывается, они помогают детям избавляться от внутренних страхов, а также позволяют снять эмоциональное напряжение.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264DEE">
        <w:rPr>
          <w:rFonts w:ascii="Arial" w:eastAsia="Times New Roman" w:hAnsi="Arial" w:cs="Arial"/>
          <w:color w:val="444444"/>
          <w:sz w:val="24"/>
          <w:szCs w:val="24"/>
        </w:rPr>
        <w:t>Самой доступной в игровой терапии и самой показательной считается </w:t>
      </w:r>
      <w:r w:rsidRPr="00264DEE">
        <w:rPr>
          <w:rFonts w:ascii="Arial" w:eastAsia="Times New Roman" w:hAnsi="Arial" w:cs="Arial"/>
          <w:b/>
          <w:bCs/>
          <w:color w:val="444444"/>
          <w:sz w:val="24"/>
          <w:szCs w:val="24"/>
        </w:rPr>
        <w:t>игра в куклы.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</w:t>
      </w:r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Наблюдая за игрой в дочки - матери, можно узнать об эмоциональном мире малыша. " Мама " с " папой " дружно пьют чай и вместе ходят гулять - ситуация в семье благополучная; куклы устраивают драки или ребенок </w:t>
      </w:r>
      <w:proofErr w:type="spell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отварачивает</w:t>
      </w:r>
      <w:proofErr w:type="spellEnd"/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 их от себя - малыша тревожит обстановка в доме. Благоустраивая свой кукольный домик, ребенок высказывает подсознательно все свои страхи и комплексы. Нужно только внимательно наблюдать за процессом игры.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ind w:left="160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lastRenderedPageBreak/>
        <w:t>Одной из самых полезных игр считается </w:t>
      </w:r>
      <w:r w:rsidRPr="00264DEE">
        <w:rPr>
          <w:rFonts w:ascii="Arial" w:eastAsia="Times New Roman" w:hAnsi="Arial" w:cs="Arial"/>
          <w:b/>
          <w:bCs/>
          <w:color w:val="444444"/>
          <w:sz w:val="24"/>
          <w:szCs w:val="24"/>
        </w:rPr>
        <w:t>игра с песком. </w:t>
      </w:r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В песочнице малыши начинают дружить со сверстниками, там происходят первые ссоры из-за совочков и ведерок, там непоседа чувствует себя спокойно и комфортно. Очень важно дать ребенку возможность пересыпать этот терапевтический стройматериал , который успокаивает и расслабляет, лепить из него всевозможные фигуры, здания,  города , что пробуждает неимоверную фантазию, развивает мелкую моторику рук; отыскивать зарытые сокровища , и тем самым создает заинтересованность, и просто сочинять сказки и рисовать их, способствуя творческому выходу существующей проблемы, эмоциональной разрядке, развитию речи. Песок привлекает маленьких " строителей " своей необычной структурой и новыми ощущениями, которые они испытывают при касании песка. А если песок еще и запечатлевает все следы, оставленные малышом, то его вряд ли оторвешь от важных занятий в течение долгого времени. Песочная </w:t>
      </w:r>
      <w:proofErr w:type="spell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игротерапия</w:t>
      </w:r>
      <w:proofErr w:type="spellEnd"/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 - рекорд усидчивости для любого крохи.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ind w:left="179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Отправная точка начала </w:t>
      </w:r>
      <w:proofErr w:type="spell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игротерапии</w:t>
      </w:r>
      <w:proofErr w:type="spellEnd"/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 - это полное принятие индивидуальности ребенка. Следует уважать желания ребенка, не заставлять его играть насильно и сделать так, чтобы игра приносила радость. Педагогу необходимо дозировать эмоциональную нагрузку на ребенка, наблюдать за его самочувствием.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ind w:left="198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>Начинать игровые занятия с ребёнком можно с игр, направленных на улучшение общего психологического самочувствия. Посмотрим, в чем могут помочь эти игры: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ind w:left="212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>1)      обеспечить эмоциональную разрядку - снять накопившееся нервное напряжение и зарядить детей очередной порцией жизнерадостности и оптимизма;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ind w:left="212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>2)    уменьшить страх неожиданного воздействия, нападения, наказания, темноты, замкнутого пространства, одиночества;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ind w:left="212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>3)    улучшить гибкость в поведении и способность быстро принимать решения;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>4)    освоить групповые правила поведения;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>5)      наладить контакт между родителями и детьми;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>6) развивать ловкость и координацию движений.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>  Интересны и полезны для здоровь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я игры в «сухом бассейне». </w:t>
      </w:r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При проведении таких игр используется приемы и методы </w:t>
      </w:r>
      <w:proofErr w:type="spell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цветотерапии</w:t>
      </w:r>
      <w:proofErr w:type="spellEnd"/>
      <w:r w:rsidRPr="00264DEE">
        <w:rPr>
          <w:rFonts w:ascii="Arial" w:eastAsia="Times New Roman" w:hAnsi="Arial" w:cs="Arial"/>
          <w:color w:val="444444"/>
          <w:sz w:val="24"/>
          <w:szCs w:val="24"/>
        </w:rPr>
        <w:t>. Бассейн гармонично удовлетворяет  естественную потребность ребенка в движении, стимулирует его поисковую и творческую активность , позволяет чередовать упражнения с отдыхом. Занятия в бассейне развивают общую двигательную активность, координацию движений, равновесие, общую и мелкую моторику. Важным корригирующим  механизмом является постоянная  стимуляция тактильной чувствительности  различных участков тела. А главное  - дети получают большой эмоциональный настрой</w:t>
      </w:r>
    </w:p>
    <w:p w:rsidR="00264DEE" w:rsidRPr="00264DEE" w:rsidRDefault="00264DEE" w:rsidP="00264DEE">
      <w:pPr>
        <w:shd w:val="clear" w:color="auto" w:fill="F4F4F4"/>
        <w:spacing w:before="90" w:after="90" w:line="270" w:lineRule="atLeast"/>
        <w:ind w:left="241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6C7A8D" w:rsidRPr="008B1066" w:rsidRDefault="00264DEE" w:rsidP="008B1066">
      <w:pPr>
        <w:shd w:val="clear" w:color="auto" w:fill="F4F4F4"/>
        <w:spacing w:before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       Опыт педагогического коллектива по использованию </w:t>
      </w:r>
      <w:proofErr w:type="spellStart"/>
      <w:r w:rsidRPr="00264DEE">
        <w:rPr>
          <w:rFonts w:ascii="Arial" w:eastAsia="Times New Roman" w:hAnsi="Arial" w:cs="Arial"/>
          <w:color w:val="444444"/>
          <w:sz w:val="24"/>
          <w:szCs w:val="24"/>
        </w:rPr>
        <w:t>арт-терапевтических</w:t>
      </w:r>
      <w:proofErr w:type="spellEnd"/>
      <w:r w:rsidRPr="00264DEE">
        <w:rPr>
          <w:rFonts w:ascii="Arial" w:eastAsia="Times New Roman" w:hAnsi="Arial" w:cs="Arial"/>
          <w:color w:val="444444"/>
          <w:sz w:val="24"/>
          <w:szCs w:val="24"/>
        </w:rPr>
        <w:t xml:space="preserve"> технологий, пока еще небольшой, показывает, что эта работа  эффективно влияет на улучшение эмоционального состояния детей и в целом на создание положительного климата в группе, что в свою очередь является одним из компонентов оздоров</w:t>
      </w:r>
      <w:r w:rsidR="008B1066">
        <w:rPr>
          <w:rFonts w:ascii="Arial" w:eastAsia="Times New Roman" w:hAnsi="Arial" w:cs="Arial"/>
          <w:color w:val="444444"/>
          <w:sz w:val="24"/>
          <w:szCs w:val="24"/>
        </w:rPr>
        <w:t>ительной работы с дошкольниками</w:t>
      </w:r>
    </w:p>
    <w:p w:rsidR="006C7A8D" w:rsidRDefault="006C7A8D">
      <w:pPr>
        <w:rPr>
          <w:sz w:val="24"/>
          <w:szCs w:val="24"/>
        </w:rPr>
      </w:pPr>
    </w:p>
    <w:p w:rsidR="00206B83" w:rsidRDefault="006C7A8D" w:rsidP="008B1066">
      <w:pPr>
        <w:pStyle w:val="2"/>
        <w:pBdr>
          <w:bottom w:val="dotted" w:sz="18" w:space="4" w:color="3498DB"/>
        </w:pBdr>
        <w:shd w:val="clear" w:color="auto" w:fill="FFFFFF"/>
        <w:spacing w:line="240" w:lineRule="auto"/>
        <w:rPr>
          <w:rFonts w:ascii="Arial" w:hAnsi="Arial" w:cs="Arial"/>
          <w:color w:val="585F69"/>
          <w:sz w:val="36"/>
          <w:szCs w:val="45"/>
        </w:rPr>
      </w:pPr>
      <w:r w:rsidRPr="00206B83">
        <w:rPr>
          <w:rFonts w:ascii="Arial" w:hAnsi="Arial" w:cs="Arial"/>
          <w:color w:val="585F69"/>
          <w:sz w:val="36"/>
          <w:szCs w:val="45"/>
        </w:rPr>
        <w:lastRenderedPageBreak/>
        <w:t>Примеры упражнений для занятий в детском саду</w:t>
      </w:r>
    </w:p>
    <w:p w:rsidR="006C7A8D" w:rsidRPr="00206B83" w:rsidRDefault="006C7A8D" w:rsidP="008B1066">
      <w:pPr>
        <w:pStyle w:val="2"/>
        <w:pBdr>
          <w:bottom w:val="dotted" w:sz="18" w:space="4" w:color="3498DB"/>
        </w:pBdr>
        <w:shd w:val="clear" w:color="auto" w:fill="FFFFFF"/>
        <w:spacing w:line="240" w:lineRule="auto"/>
        <w:rPr>
          <w:rFonts w:ascii="Arial" w:hAnsi="Arial" w:cs="Arial"/>
          <w:color w:val="585F69"/>
          <w:sz w:val="36"/>
          <w:szCs w:val="45"/>
        </w:rPr>
      </w:pPr>
      <w:proofErr w:type="spellStart"/>
      <w:r>
        <w:rPr>
          <w:rFonts w:ascii="Arial" w:hAnsi="Arial" w:cs="Arial"/>
          <w:color w:val="555555"/>
          <w:sz w:val="27"/>
          <w:szCs w:val="27"/>
        </w:rPr>
        <w:t>Игротерапия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применяется очень часто для преодоления детских страхов. Приведем несколько упражнений, которые направлены на эти цели.</w:t>
      </w:r>
    </w:p>
    <w:p w:rsidR="006C7A8D" w:rsidRDefault="006C7A8D" w:rsidP="008B1066">
      <w:pPr>
        <w:pStyle w:val="a4"/>
        <w:shd w:val="clear" w:color="auto" w:fill="FFFFFF"/>
        <w:spacing w:before="200" w:beforeAutospacing="0" w:after="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8"/>
          <w:rFonts w:ascii="Arial" w:hAnsi="Arial" w:cs="Arial"/>
          <w:color w:val="555555"/>
          <w:sz w:val="27"/>
          <w:szCs w:val="27"/>
        </w:rPr>
        <w:t>Жмурки.</w:t>
      </w:r>
      <w:r>
        <w:rPr>
          <w:rFonts w:ascii="Arial" w:hAnsi="Arial" w:cs="Arial"/>
          <w:color w:val="555555"/>
          <w:sz w:val="27"/>
          <w:szCs w:val="27"/>
        </w:rPr>
        <w:t xml:space="preserve"> Позволяют дошкольникам справиться с боязнью темноты и замкнутого пространства. С завязанными глазами ведущий должен поймать кого-либо из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играющих</w:t>
      </w:r>
      <w:proofErr w:type="gramEnd"/>
      <w:r>
        <w:rPr>
          <w:rFonts w:ascii="Arial" w:hAnsi="Arial" w:cs="Arial"/>
          <w:color w:val="555555"/>
          <w:sz w:val="27"/>
          <w:szCs w:val="27"/>
        </w:rPr>
        <w:t>, на ощупь его узнать, четко назвав имя.</w:t>
      </w:r>
    </w:p>
    <w:p w:rsidR="006C7A8D" w:rsidRDefault="006C7A8D" w:rsidP="008B1066">
      <w:pPr>
        <w:pStyle w:val="a4"/>
        <w:shd w:val="clear" w:color="auto" w:fill="FFFFFF"/>
        <w:spacing w:before="200" w:beforeAutospacing="0" w:after="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8"/>
          <w:rFonts w:ascii="Arial" w:hAnsi="Arial" w:cs="Arial"/>
          <w:color w:val="555555"/>
          <w:sz w:val="27"/>
          <w:szCs w:val="27"/>
        </w:rPr>
        <w:t>Большой пес.</w:t>
      </w:r>
      <w:r>
        <w:rPr>
          <w:rFonts w:ascii="Arial" w:hAnsi="Arial" w:cs="Arial"/>
          <w:color w:val="555555"/>
          <w:sz w:val="27"/>
          <w:szCs w:val="27"/>
        </w:rPr>
        <w:t> Помогает справиться со страхом перед животными, неуверенностью. На стул усаживается ведущий, который изображает лохматое животное, притворяясь, будто спит. Остальные детки подходят медленно, будят его четверостишием:</w:t>
      </w:r>
    </w:p>
    <w:p w:rsidR="006C7A8D" w:rsidRDefault="006C7A8D" w:rsidP="008B1066">
      <w:pPr>
        <w:pStyle w:val="a4"/>
        <w:shd w:val="clear" w:color="auto" w:fill="FFFFFF"/>
        <w:spacing w:before="200" w:beforeAutospacing="0" w:after="0" w:afterAutospacing="0"/>
        <w:ind w:left="600"/>
        <w:rPr>
          <w:rFonts w:ascii="Arial" w:hAnsi="Arial" w:cs="Arial"/>
          <w:color w:val="555555"/>
          <w:sz w:val="27"/>
          <w:szCs w:val="27"/>
        </w:rPr>
      </w:pPr>
      <w:r>
        <w:rPr>
          <w:rStyle w:val="a8"/>
          <w:rFonts w:ascii="Arial" w:hAnsi="Arial" w:cs="Arial"/>
          <w:color w:val="555555"/>
          <w:sz w:val="27"/>
          <w:szCs w:val="27"/>
        </w:rPr>
        <w:t>Посмотрите – страшный пес</w:t>
      </w:r>
    </w:p>
    <w:p w:rsidR="006C7A8D" w:rsidRDefault="006C7A8D" w:rsidP="008B1066">
      <w:pPr>
        <w:pStyle w:val="a4"/>
        <w:shd w:val="clear" w:color="auto" w:fill="FFFFFF"/>
        <w:spacing w:before="200" w:beforeAutospacing="0" w:after="0" w:afterAutospacing="0"/>
        <w:ind w:left="600"/>
        <w:rPr>
          <w:rFonts w:ascii="Arial" w:hAnsi="Arial" w:cs="Arial"/>
          <w:color w:val="555555"/>
          <w:sz w:val="27"/>
          <w:szCs w:val="27"/>
        </w:rPr>
      </w:pPr>
      <w:r>
        <w:rPr>
          <w:rStyle w:val="a8"/>
          <w:rFonts w:ascii="Arial" w:hAnsi="Arial" w:cs="Arial"/>
          <w:color w:val="555555"/>
          <w:sz w:val="27"/>
          <w:szCs w:val="27"/>
        </w:rPr>
        <w:t>Спит, уткнувши в лапы нос.</w:t>
      </w:r>
    </w:p>
    <w:p w:rsidR="006C7A8D" w:rsidRDefault="006C7A8D" w:rsidP="008B1066">
      <w:pPr>
        <w:pStyle w:val="a4"/>
        <w:shd w:val="clear" w:color="auto" w:fill="FFFFFF"/>
        <w:spacing w:before="200" w:beforeAutospacing="0" w:after="0" w:afterAutospacing="0"/>
        <w:ind w:left="600"/>
        <w:rPr>
          <w:rFonts w:ascii="Arial" w:hAnsi="Arial" w:cs="Arial"/>
          <w:color w:val="555555"/>
          <w:sz w:val="27"/>
          <w:szCs w:val="27"/>
        </w:rPr>
      </w:pPr>
      <w:r>
        <w:rPr>
          <w:rStyle w:val="a8"/>
          <w:rFonts w:ascii="Arial" w:hAnsi="Arial" w:cs="Arial"/>
          <w:color w:val="555555"/>
          <w:sz w:val="27"/>
          <w:szCs w:val="27"/>
        </w:rPr>
        <w:t>А давайте-ка, разбудим:</w:t>
      </w:r>
    </w:p>
    <w:p w:rsidR="006C7A8D" w:rsidRDefault="006C7A8D" w:rsidP="008B1066">
      <w:pPr>
        <w:pStyle w:val="a4"/>
        <w:shd w:val="clear" w:color="auto" w:fill="FFFFFF"/>
        <w:spacing w:before="200" w:beforeAutospacing="0" w:after="0" w:afterAutospacing="0"/>
        <w:ind w:left="600"/>
        <w:rPr>
          <w:rFonts w:ascii="Arial" w:hAnsi="Arial" w:cs="Arial"/>
          <w:color w:val="555555"/>
          <w:sz w:val="27"/>
          <w:szCs w:val="27"/>
        </w:rPr>
      </w:pPr>
      <w:r>
        <w:rPr>
          <w:rStyle w:val="a8"/>
          <w:rFonts w:ascii="Arial" w:hAnsi="Arial" w:cs="Arial"/>
          <w:color w:val="555555"/>
          <w:sz w:val="27"/>
          <w:szCs w:val="27"/>
        </w:rPr>
        <w:t>Мы узнаем, что же будет.</w:t>
      </w:r>
    </w:p>
    <w:p w:rsidR="006C7A8D" w:rsidRDefault="006C7A8D" w:rsidP="008B1066">
      <w:pPr>
        <w:pStyle w:val="a4"/>
        <w:shd w:val="clear" w:color="auto" w:fill="FFFFFF"/>
        <w:spacing w:before="200" w:beforeAutospacing="0" w:after="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Пес на последних словах должен проснуться и броситься ловить детей. Их задача – убежать, не стать пойманными.</w:t>
      </w:r>
    </w:p>
    <w:p w:rsidR="006C7A8D" w:rsidRPr="008B1066" w:rsidRDefault="006C7A8D" w:rsidP="008B1066">
      <w:pPr>
        <w:pStyle w:val="a4"/>
        <w:shd w:val="clear" w:color="auto" w:fill="FFFFFF"/>
        <w:spacing w:before="200" w:beforeAutospacing="0" w:after="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 </w:t>
      </w:r>
      <w:r w:rsidRPr="00206B83">
        <w:rPr>
          <w:rFonts w:ascii="Arial" w:hAnsi="Arial" w:cs="Arial"/>
          <w:color w:val="585F69"/>
          <w:sz w:val="36"/>
          <w:szCs w:val="45"/>
        </w:rPr>
        <w:t>Примеры игр для дома</w:t>
      </w:r>
    </w:p>
    <w:p w:rsidR="006C7A8D" w:rsidRDefault="006C7A8D" w:rsidP="008B1066">
      <w:pPr>
        <w:pStyle w:val="a4"/>
        <w:shd w:val="clear" w:color="auto" w:fill="FFFFFF"/>
        <w:spacing w:before="200" w:beforeAutospacing="0" w:after="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Естественно, что полноценные занятия должен проводить специалист, но родители могут оказать неоценимую помощь ребенку, общаясь и играя с ним. Чем можно занять дошкольника вне детского сада? На помощь придут всем нам знакомые упражнения.</w:t>
      </w:r>
    </w:p>
    <w:p w:rsidR="006C7A8D" w:rsidRDefault="006C7A8D" w:rsidP="008B1066">
      <w:pPr>
        <w:pStyle w:val="a4"/>
        <w:shd w:val="clear" w:color="auto" w:fill="FFFFFF"/>
        <w:spacing w:before="200" w:beforeAutospacing="0" w:after="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8"/>
          <w:rFonts w:ascii="Arial" w:hAnsi="Arial" w:cs="Arial"/>
          <w:color w:val="555555"/>
          <w:sz w:val="27"/>
          <w:szCs w:val="27"/>
        </w:rPr>
        <w:t>Забавы в песочнице.</w:t>
      </w:r>
      <w:r>
        <w:rPr>
          <w:rFonts w:ascii="Arial" w:hAnsi="Arial" w:cs="Arial"/>
          <w:color w:val="555555"/>
          <w:sz w:val="27"/>
          <w:szCs w:val="27"/>
        </w:rPr>
        <w:t> В песочнице, во время игр на свежем воздухе моделируются из влажного песка с помощью разных формочек, лопаток самые причудливые формы.</w:t>
      </w:r>
    </w:p>
    <w:p w:rsidR="006C7A8D" w:rsidRDefault="006C7A8D" w:rsidP="008B1066">
      <w:pPr>
        <w:pStyle w:val="a4"/>
        <w:shd w:val="clear" w:color="auto" w:fill="FFFFFF"/>
        <w:spacing w:before="200" w:beforeAutospacing="0" w:after="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8"/>
          <w:rFonts w:ascii="Arial" w:hAnsi="Arial" w:cs="Arial"/>
          <w:color w:val="555555"/>
          <w:sz w:val="27"/>
          <w:szCs w:val="27"/>
        </w:rPr>
        <w:t>Магическое зеркало.</w:t>
      </w:r>
      <w:r>
        <w:rPr>
          <w:rFonts w:ascii="Arial" w:hAnsi="Arial" w:cs="Arial"/>
          <w:color w:val="555555"/>
          <w:sz w:val="27"/>
          <w:szCs w:val="27"/>
        </w:rPr>
        <w:t> Сидя напротив, малыш и мама (папа) повторяют друг за другом жесты и мимику, как отражения в зеркале.</w:t>
      </w:r>
    </w:p>
    <w:p w:rsidR="006C7A8D" w:rsidRDefault="006C7A8D" w:rsidP="008B1066">
      <w:pPr>
        <w:pStyle w:val="a4"/>
        <w:shd w:val="clear" w:color="auto" w:fill="FFFFFF"/>
        <w:spacing w:before="200" w:beforeAutospacing="0" w:after="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8"/>
          <w:rFonts w:ascii="Arial" w:hAnsi="Arial" w:cs="Arial"/>
          <w:color w:val="555555"/>
          <w:sz w:val="27"/>
          <w:szCs w:val="27"/>
        </w:rPr>
        <w:t>Снеговики.</w:t>
      </w:r>
      <w:r>
        <w:rPr>
          <w:rFonts w:ascii="Arial" w:hAnsi="Arial" w:cs="Arial"/>
          <w:color w:val="555555"/>
          <w:sz w:val="27"/>
          <w:szCs w:val="27"/>
        </w:rPr>
        <w:t> Родители с ребенком изображают из себя снеговиков, постепенно тающих вплоть до самой лужи.</w:t>
      </w:r>
    </w:p>
    <w:p w:rsidR="00F26F23" w:rsidRDefault="006C7A8D" w:rsidP="00E7470B">
      <w:pPr>
        <w:pStyle w:val="a4"/>
        <w:shd w:val="clear" w:color="auto" w:fill="FFFFFF"/>
        <w:spacing w:before="200" w:beforeAutospacing="0" w:after="0" w:afterAutospacing="0"/>
        <w:rPr>
          <w:b/>
          <w:sz w:val="52"/>
          <w:szCs w:val="52"/>
        </w:rPr>
      </w:pPr>
      <w:r>
        <w:rPr>
          <w:rStyle w:val="a8"/>
          <w:rFonts w:ascii="Arial" w:hAnsi="Arial" w:cs="Arial"/>
          <w:color w:val="555555"/>
          <w:sz w:val="27"/>
          <w:szCs w:val="27"/>
        </w:rPr>
        <w:t>Болото.</w:t>
      </w:r>
      <w:r>
        <w:rPr>
          <w:rFonts w:ascii="Arial" w:hAnsi="Arial" w:cs="Arial"/>
          <w:color w:val="555555"/>
          <w:sz w:val="27"/>
          <w:szCs w:val="27"/>
        </w:rPr>
        <w:t> Можно вырезать из бумаги специальные кочки, размером с две ступни, а можно воспользоваться просто газетами и устраивать гонки по комнате, перемещаясь только по таким безопасным местечкам, стараясь не попасть на пол, ставший болотом.</w:t>
      </w:r>
    </w:p>
    <w:sectPr w:rsidR="00F26F23" w:rsidSect="008B1066">
      <w:pgSz w:w="11906" w:h="16838"/>
      <w:pgMar w:top="1701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4DEE"/>
    <w:rsid w:val="00206B83"/>
    <w:rsid w:val="00264DEE"/>
    <w:rsid w:val="00297FD0"/>
    <w:rsid w:val="002B6887"/>
    <w:rsid w:val="00366B6A"/>
    <w:rsid w:val="00420531"/>
    <w:rsid w:val="006C7A8D"/>
    <w:rsid w:val="007536E2"/>
    <w:rsid w:val="008B1066"/>
    <w:rsid w:val="00C94F51"/>
    <w:rsid w:val="00CD658F"/>
    <w:rsid w:val="00D1439E"/>
    <w:rsid w:val="00E7470B"/>
    <w:rsid w:val="00F26F23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8F"/>
  </w:style>
  <w:style w:type="paragraph" w:styleId="1">
    <w:name w:val="heading 1"/>
    <w:basedOn w:val="a"/>
    <w:link w:val="10"/>
    <w:uiPriority w:val="9"/>
    <w:qFormat/>
    <w:rsid w:val="00264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C7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4D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4DEE"/>
  </w:style>
  <w:style w:type="paragraph" w:styleId="a4">
    <w:name w:val="Normal (Web)"/>
    <w:basedOn w:val="a"/>
    <w:uiPriority w:val="99"/>
    <w:unhideWhenUsed/>
    <w:rsid w:val="0026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4D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C7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6C7A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0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59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36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44838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44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7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21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3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Glize-581</cp:lastModifiedBy>
  <cp:revision>15</cp:revision>
  <cp:lastPrinted>2015-12-11T14:54:00Z</cp:lastPrinted>
  <dcterms:created xsi:type="dcterms:W3CDTF">2015-12-09T14:17:00Z</dcterms:created>
  <dcterms:modified xsi:type="dcterms:W3CDTF">2015-12-20T07:49:00Z</dcterms:modified>
</cp:coreProperties>
</file>