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6B" w:rsidRPr="00130D6B" w:rsidRDefault="00130D6B" w:rsidP="00130D6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обогащенных витаминами продуктов питания, использованных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питании детей.</w:t>
      </w:r>
    </w:p>
    <w:p w:rsidR="00130D6B" w:rsidRPr="00130D6B" w:rsidRDefault="00130D6B" w:rsidP="00130D6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>В качестве дополнительного источника витаминов в питании детей использовали витаминизированные напитки и кисели серии "Золотой шар", произведенные компанией "</w:t>
      </w:r>
      <w:proofErr w:type="spellStart"/>
      <w:r w:rsidRPr="00130D6B">
        <w:rPr>
          <w:rFonts w:ascii="Times New Roman" w:eastAsia="Times New Roman" w:hAnsi="Times New Roman" w:cs="Times New Roman"/>
          <w:sz w:val="28"/>
          <w:szCs w:val="28"/>
        </w:rPr>
        <w:t>Валетек</w:t>
      </w:r>
      <w:proofErr w:type="spellEnd"/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0D6B">
        <w:rPr>
          <w:rFonts w:ascii="Times New Roman" w:eastAsia="Times New Roman" w:hAnsi="Times New Roman" w:cs="Times New Roman"/>
          <w:sz w:val="28"/>
          <w:szCs w:val="28"/>
        </w:rPr>
        <w:t>Продимпэкс</w:t>
      </w:r>
      <w:proofErr w:type="spellEnd"/>
      <w:r w:rsidRPr="00130D6B">
        <w:rPr>
          <w:rFonts w:ascii="Times New Roman" w:eastAsia="Times New Roman" w:hAnsi="Times New Roman" w:cs="Times New Roman"/>
          <w:sz w:val="28"/>
          <w:szCs w:val="28"/>
        </w:rPr>
        <w:t>" (г. Москва). Выпускаются в виде сухой смеси для быстрого приготовления напитка или киселя.</w:t>
      </w:r>
    </w:p>
    <w:p w:rsidR="00130D6B" w:rsidRPr="00130D6B" w:rsidRDefault="00130D6B" w:rsidP="00130D6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>Киселек детский "Золотой шар" содержит: 12 витаминов (С, Е, А, D, В</w:t>
      </w:r>
      <w:proofErr w:type="gramStart"/>
      <w:r w:rsidRPr="00130D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30D6B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130D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130D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130D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, РР, </w:t>
      </w:r>
      <w:proofErr w:type="spellStart"/>
      <w:r w:rsidRPr="00130D6B">
        <w:rPr>
          <w:rFonts w:ascii="Times New Roman" w:eastAsia="Times New Roman" w:hAnsi="Times New Roman" w:cs="Times New Roman"/>
          <w:sz w:val="28"/>
          <w:szCs w:val="28"/>
        </w:rPr>
        <w:t>фолиевую</w:t>
      </w:r>
      <w:proofErr w:type="spellEnd"/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 кислоту, пантотеновую кислоту и биотин); натуральные </w:t>
      </w:r>
      <w:proofErr w:type="spellStart"/>
      <w:r w:rsidRPr="00130D6B">
        <w:rPr>
          <w:rFonts w:ascii="Times New Roman" w:eastAsia="Times New Roman" w:hAnsi="Times New Roman" w:cs="Times New Roman"/>
          <w:sz w:val="28"/>
          <w:szCs w:val="28"/>
        </w:rPr>
        <w:t>вкусо-ароматические</w:t>
      </w:r>
      <w:proofErr w:type="spellEnd"/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 добавки; природные красители (бета-каротин, свекольный сок); сахар; картофельный крахмал. Пищевая ценность киселя: содержание углеводов в 1 порции (20 г) – 18 г, в т. ч. сахарозы – 13,3 г.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>нергетическая ценность 1 порции – 72 ккал.</w:t>
      </w:r>
    </w:p>
    <w:p w:rsidR="00130D6B" w:rsidRPr="00130D6B" w:rsidRDefault="00130D6B" w:rsidP="00130D6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>Напиток "Золотой шар" на фруктозе с 12 витаминами и каротином (регистрационное удостоверение от 30.10.2000 № 2204.Р.643.10.2000) отличается низкой калорийностью. Поскольку он не содержит сахара, может использоваться в питании детей и взрослых, страдающих сахарным диабетом или имеющих избыточную массу тела (1 стакан продукта равноценен 0,9 так называемых хлебных единиц).</w:t>
      </w:r>
    </w:p>
    <w:p w:rsidR="00130D6B" w:rsidRPr="00130D6B" w:rsidRDefault="00130D6B" w:rsidP="00130D6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>Содержание витаминов в одной порции (стакане) готового напитка или киселя составляет от 30 до 75% средней рекомендуемой нормы потребления  их детьми, что позволяет при постоянном включении этих продуктов в меню восполнить недостаток этих ценных пищевых веществ в обычном рационе.</w:t>
      </w:r>
    </w:p>
    <w:p w:rsidR="00130D6B" w:rsidRPr="00130D6B" w:rsidRDefault="00130D6B" w:rsidP="00130D6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витаминизация и заболеваемость</w:t>
      </w:r>
    </w:p>
    <w:p w:rsidR="00130D6B" w:rsidRPr="00130D6B" w:rsidRDefault="00130D6B" w:rsidP="00130D6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исследования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оценивались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 такие показатели, как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заболеваемости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 (на основании медицинской документации – по числу пропущенных дней в дошкольных и школьных учреждениях) и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успеваемости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 (совместно педагогами и психологами). Кроме того, исследователи изучали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утомляемость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а также их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психоэмоциональное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состояние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 (по результатам анкетирования детей). Дополнительно проводилось анкетирование родителей.</w:t>
      </w:r>
    </w:p>
    <w:p w:rsidR="00130D6B" w:rsidRPr="00130D6B" w:rsidRDefault="00130D6B" w:rsidP="00130D6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Показатели заболеваемости в зависимости от проведения или отсутствия дополнительной витаминизации изучали у воспитанников МДОУ "Ромодановский детский сад комбинированного типа" (возраст 5–6 лет).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Заболеваемость острыми респираторными инфекциями оценивали на протяжении 5-месячного периода. Оказалось, что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у детей, ежедневно получавших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на обед по стакану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витаминизированного напитка или киселя "Золотой шар"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 (в качестве третьего блюда), степень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заболеваемости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, оцениваемая по числу пропущенных по болезни дней 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lastRenderedPageBreak/>
        <w:t>посещения детсада (в расчете на одного ребенка), в течение всего исследования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была достоверно ниже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, чем в группе сравнения. У детей основной группы также отмечались такие положительные результаты, как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нормализация сна и аппетита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>, что чрезвычайно важно для дошкольников.</w:t>
      </w:r>
    </w:p>
    <w:p w:rsidR="00130D6B" w:rsidRPr="00130D6B" w:rsidRDefault="00130D6B" w:rsidP="00130D6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У школьников младших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 классов (возраст 8–9 лет), обучающихся в </w:t>
      </w:r>
      <w:proofErr w:type="gramStart"/>
      <w:r w:rsidRPr="00130D6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. Саранске (МОУ "СОШ № 28"), </w:t>
      </w:r>
      <w:proofErr w:type="spellStart"/>
      <w:r w:rsidRPr="00130D6B">
        <w:rPr>
          <w:rFonts w:ascii="Times New Roman" w:eastAsia="Times New Roman" w:hAnsi="Times New Roman" w:cs="Times New Roman"/>
          <w:sz w:val="28"/>
          <w:szCs w:val="28"/>
        </w:rPr>
        <w:t>регулярный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</w:t>
      </w:r>
      <w:proofErr w:type="spellEnd"/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витаминизированного напитка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 в период с февраля по май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сопровождался снижением частоты случаев заболеваемости острыми респираторными инфекциями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 xml:space="preserve">Примечательно, что в группе сравнения в марте отмечался резкий подъем заболеваемости – сезонная вспышка. Практически аналогичные данные были получены ранее при проведении исследований в школах </w:t>
      </w:r>
      <w:proofErr w:type="gramStart"/>
      <w:r w:rsidRPr="00130D6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30D6B">
        <w:rPr>
          <w:rFonts w:ascii="Times New Roman" w:eastAsia="Times New Roman" w:hAnsi="Times New Roman" w:cs="Times New Roman"/>
          <w:sz w:val="28"/>
          <w:szCs w:val="28"/>
        </w:rPr>
        <w:t>. Каменск-Уральский (1995 г.) и г. Нижний Тагил (2003 г.).</w:t>
      </w:r>
    </w:p>
    <w:p w:rsidR="00130D6B" w:rsidRPr="00130D6B" w:rsidRDefault="00130D6B" w:rsidP="00130D6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>Своевременная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D6B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регулярная витаминизация оказывает положительное влияние на иммунитет ребенка, повышает сопротивляемость инфекциям, оптимизирует физическое развитие, улучшает нервно-психическую деятельность, стимулирует познавательные процессы, мышление и способность к обучению</w:t>
      </w:r>
      <w:r w:rsidRPr="00130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D6B" w:rsidRPr="00130D6B" w:rsidRDefault="00130D6B" w:rsidP="00130D6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30D6B">
        <w:rPr>
          <w:rFonts w:ascii="Times New Roman" w:eastAsia="Times New Roman" w:hAnsi="Times New Roman" w:cs="Times New Roman"/>
          <w:iCs/>
          <w:sz w:val="28"/>
          <w:szCs w:val="28"/>
        </w:rPr>
        <w:t>* В статье приведены результаты исследований ГУ Научный центр здоровья детей РАМН и ГУ НИИ питания РАМН, г. Москва, а также ГОУ ДП</w:t>
      </w:r>
      <w:proofErr w:type="gramStart"/>
      <w:r w:rsidRPr="00130D6B">
        <w:rPr>
          <w:rFonts w:ascii="Times New Roman" w:eastAsia="Times New Roman" w:hAnsi="Times New Roman" w:cs="Times New Roman"/>
          <w:iCs/>
          <w:sz w:val="28"/>
          <w:szCs w:val="28"/>
        </w:rPr>
        <w:t>О(</w:t>
      </w:r>
      <w:proofErr w:type="gramEnd"/>
      <w:r w:rsidRPr="00130D6B">
        <w:rPr>
          <w:rFonts w:ascii="Times New Roman" w:eastAsia="Times New Roman" w:hAnsi="Times New Roman" w:cs="Times New Roman"/>
          <w:iCs/>
          <w:sz w:val="28"/>
          <w:szCs w:val="28"/>
        </w:rPr>
        <w:t xml:space="preserve">ПК)С "МРИО" и Центра профилактической медицины, г. Саранск, которые проводили: </w:t>
      </w:r>
      <w:proofErr w:type="spellStart"/>
      <w:r w:rsidRPr="00130D6B">
        <w:rPr>
          <w:rFonts w:ascii="Times New Roman" w:eastAsia="Times New Roman" w:hAnsi="Times New Roman" w:cs="Times New Roman"/>
          <w:iCs/>
          <w:sz w:val="28"/>
          <w:szCs w:val="28"/>
        </w:rPr>
        <w:t>Студеникин</w:t>
      </w:r>
      <w:proofErr w:type="spellEnd"/>
      <w:r w:rsidRPr="00130D6B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В.М., </w:t>
      </w:r>
      <w:proofErr w:type="spellStart"/>
      <w:r w:rsidRPr="00130D6B">
        <w:rPr>
          <w:rFonts w:ascii="Times New Roman" w:eastAsia="Times New Roman" w:hAnsi="Times New Roman" w:cs="Times New Roman"/>
          <w:iCs/>
          <w:sz w:val="28"/>
          <w:szCs w:val="28"/>
        </w:rPr>
        <w:t>Спиричев</w:t>
      </w:r>
      <w:proofErr w:type="spellEnd"/>
      <w:r w:rsidRPr="00130D6B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В.Б., Самсонова Т.В., </w:t>
      </w:r>
      <w:proofErr w:type="spellStart"/>
      <w:r w:rsidRPr="00130D6B">
        <w:rPr>
          <w:rFonts w:ascii="Times New Roman" w:eastAsia="Times New Roman" w:hAnsi="Times New Roman" w:cs="Times New Roman"/>
          <w:iCs/>
          <w:sz w:val="28"/>
          <w:szCs w:val="28"/>
        </w:rPr>
        <w:t>Маркеева</w:t>
      </w:r>
      <w:proofErr w:type="spellEnd"/>
      <w:r w:rsidRPr="00130D6B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В.Д., Анисимова Т.Г., Щукин С.А., </w:t>
      </w:r>
      <w:proofErr w:type="spellStart"/>
      <w:r w:rsidRPr="00130D6B">
        <w:rPr>
          <w:rFonts w:ascii="Times New Roman" w:eastAsia="Times New Roman" w:hAnsi="Times New Roman" w:cs="Times New Roman"/>
          <w:iCs/>
          <w:sz w:val="28"/>
          <w:szCs w:val="28"/>
        </w:rPr>
        <w:t>Карпунина</w:t>
      </w:r>
      <w:proofErr w:type="spellEnd"/>
      <w:r w:rsidRPr="00130D6B">
        <w:rPr>
          <w:rFonts w:ascii="Times New Roman" w:eastAsia="Times New Roman" w:hAnsi="Times New Roman" w:cs="Times New Roman"/>
          <w:iCs/>
          <w:sz w:val="28"/>
          <w:szCs w:val="28"/>
        </w:rPr>
        <w:t xml:space="preserve"> Т.Г.</w:t>
      </w:r>
    </w:p>
    <w:p w:rsidR="00322782" w:rsidRPr="00130D6B" w:rsidRDefault="00322782">
      <w:pPr>
        <w:rPr>
          <w:rFonts w:ascii="Times New Roman" w:hAnsi="Times New Roman" w:cs="Times New Roman"/>
          <w:sz w:val="28"/>
          <w:szCs w:val="28"/>
        </w:rPr>
      </w:pPr>
    </w:p>
    <w:sectPr w:rsidR="00322782" w:rsidRPr="0013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D6B"/>
    <w:rsid w:val="00130D6B"/>
    <w:rsid w:val="00322782"/>
    <w:rsid w:val="00C7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2013-02-08T16:47:00Z</dcterms:created>
  <dcterms:modified xsi:type="dcterms:W3CDTF">2013-02-08T16:57:00Z</dcterms:modified>
</cp:coreProperties>
</file>